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0F" w:rsidRPr="00E73BE4" w:rsidRDefault="009E7907" w:rsidP="009E7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73BE4">
        <w:rPr>
          <w:rFonts w:ascii="Times New Roman" w:hAnsi="Times New Roman" w:cs="Times New Roman"/>
          <w:b/>
          <w:sz w:val="24"/>
          <w:szCs w:val="24"/>
        </w:rPr>
        <w:t xml:space="preserve">Воспоминание старейшего учителя СШ №2 </w:t>
      </w:r>
      <w:r w:rsidR="00E73BE4" w:rsidRPr="00E73BE4">
        <w:rPr>
          <w:rFonts w:ascii="Times New Roman" w:hAnsi="Times New Roman" w:cs="Times New Roman"/>
          <w:b/>
          <w:sz w:val="24"/>
          <w:szCs w:val="24"/>
        </w:rPr>
        <w:t xml:space="preserve">города Якутска </w:t>
      </w:r>
      <w:r w:rsidRPr="00E73BE4">
        <w:rPr>
          <w:rFonts w:ascii="Times New Roman" w:hAnsi="Times New Roman" w:cs="Times New Roman"/>
          <w:b/>
          <w:sz w:val="24"/>
          <w:szCs w:val="24"/>
        </w:rPr>
        <w:t xml:space="preserve">Соловьева Н. Д., проработавшего в СШ №2 беспрерывно 41 год </w:t>
      </w:r>
    </w:p>
    <w:bookmarkEnd w:id="0"/>
    <w:p w:rsidR="009E7907" w:rsidRDefault="009E7907" w:rsidP="009E7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я 27 ноября 1906 года в городе Якутске. Как все дети того времени начал учиться в церковно-приходской школе. Когда в нашей республике установилась советская власть, поступил в школу 1 ступени 1 концентра и по окончании 7 класса пошел учиться в Якутский педагогический техникум, который окончил в 1927 году. По окончании техникума меня назначили учителем в Якутскую национальную опытно-показательную школу. Впоследствии окончил учительский институт.</w:t>
      </w:r>
    </w:p>
    <w:p w:rsidR="009E7907" w:rsidRDefault="009E7907" w:rsidP="009E7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в детстве </w:t>
      </w:r>
      <w:r w:rsidR="003B4B0F">
        <w:rPr>
          <w:rFonts w:ascii="Times New Roman" w:hAnsi="Times New Roman" w:cs="Times New Roman"/>
          <w:sz w:val="24"/>
          <w:szCs w:val="24"/>
        </w:rPr>
        <w:t>у меня появилась мечта стать учителем, а когда стал учителем, было большее желание обучать и просвещать якутских детей. Я хотел, чтобы якутские дети были всесторонне развиты, чтобы они, получив образование, помогли быстрее развиваться нашей республике, чтобы она была по просвещению и развитию народного хозяйства наравне с другими национальными республиками нашей страны. Мечта моя осуществилась. Моя родная Якутская республика теперь одна из самых грамотных и богатых национальных республик.</w:t>
      </w:r>
    </w:p>
    <w:p w:rsidR="003B4B0F" w:rsidRDefault="003B4B0F" w:rsidP="009E7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Проработал я в школе с 1927 года по 1968 год. Выходит, что я среди моих учеников пробыл 41 в школе. Работал я все время в одной школе – якутской. За это время родна</w:t>
      </w:r>
      <w:r w:rsidR="000B017F">
        <w:rPr>
          <w:rFonts w:ascii="Times New Roman" w:hAnsi="Times New Roman" w:cs="Times New Roman"/>
          <w:sz w:val="24"/>
          <w:szCs w:val="24"/>
        </w:rPr>
        <w:t xml:space="preserve">я школа меняла только свое название, свою вывеску, а оставалась якутской, в которой обучались только якутские дети за исключением последних лет, когда она стала смешанной с якутскими и русскими классами. Я также продолжал работать в якутских классах. </w:t>
      </w:r>
    </w:p>
    <w:p w:rsidR="00731A54" w:rsidRDefault="000B017F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41 год работы в одной школе я отдал детям все, что требуется от учителя: знания, силу, энергию, молодость. Я радовался, когда мои ученики становились большими специалистами, нужными для народного хозяйства нашей республики, и огорчался, когда они оставались недоучками. Среди моих учеников можно сейчас найти людей с разными специальностями, начиная с рабочих, колхозников, кончая министром. Есть люди, имеющие ученые звания по разным отраслям народного хозяйства нашей республики. Так министром культуры работает мой бывший ученик</w:t>
      </w:r>
      <w:r w:rsidR="00570CF7">
        <w:rPr>
          <w:rFonts w:ascii="Times New Roman" w:hAnsi="Times New Roman" w:cs="Times New Roman"/>
          <w:sz w:val="24"/>
          <w:szCs w:val="24"/>
        </w:rPr>
        <w:t xml:space="preserve"> Климентов </w:t>
      </w:r>
      <w:proofErr w:type="spellStart"/>
      <w:r w:rsidR="00570CF7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570C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0CF7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570CF7">
        <w:rPr>
          <w:rFonts w:ascii="Times New Roman" w:hAnsi="Times New Roman" w:cs="Times New Roman"/>
          <w:sz w:val="24"/>
          <w:szCs w:val="24"/>
        </w:rPr>
        <w:t>., зам. министра культуры ЯАССР – Гермогенов П. Н. Ученые звания имеют такие мои ученики: Самсонов Н. Г. – кандидат филологических наук</w:t>
      </w:r>
      <w:r w:rsidR="0063590D">
        <w:rPr>
          <w:rFonts w:ascii="Times New Roman" w:hAnsi="Times New Roman" w:cs="Times New Roman"/>
          <w:sz w:val="24"/>
          <w:szCs w:val="24"/>
        </w:rPr>
        <w:t xml:space="preserve">, Евсеева Т. С. – кандидат филологических наук, Алексеев В. В. – кандидат математических наук, </w:t>
      </w:r>
      <w:proofErr w:type="spellStart"/>
      <w:r w:rsidR="0063590D">
        <w:rPr>
          <w:rFonts w:ascii="Times New Roman" w:hAnsi="Times New Roman" w:cs="Times New Roman"/>
          <w:sz w:val="24"/>
          <w:szCs w:val="24"/>
        </w:rPr>
        <w:t>Ядреев</w:t>
      </w:r>
      <w:proofErr w:type="spellEnd"/>
      <w:r w:rsidR="0063590D">
        <w:rPr>
          <w:rFonts w:ascii="Times New Roman" w:hAnsi="Times New Roman" w:cs="Times New Roman"/>
          <w:sz w:val="24"/>
          <w:szCs w:val="24"/>
        </w:rPr>
        <w:t xml:space="preserve"> Ф. И. – кандидат химических наук, Шадрин И. П. – кандидат философских наук, Андреев В. С. </w:t>
      </w:r>
      <w:r w:rsidR="00731A54">
        <w:rPr>
          <w:rFonts w:ascii="Times New Roman" w:hAnsi="Times New Roman" w:cs="Times New Roman"/>
          <w:sz w:val="24"/>
          <w:szCs w:val="24"/>
        </w:rPr>
        <w:t>–</w:t>
      </w:r>
      <w:r w:rsidR="0063590D">
        <w:rPr>
          <w:rFonts w:ascii="Times New Roman" w:hAnsi="Times New Roman" w:cs="Times New Roman"/>
          <w:sz w:val="24"/>
          <w:szCs w:val="24"/>
        </w:rPr>
        <w:t xml:space="preserve"> </w:t>
      </w:r>
      <w:r w:rsidR="00731A54">
        <w:rPr>
          <w:rFonts w:ascii="Times New Roman" w:hAnsi="Times New Roman" w:cs="Times New Roman"/>
          <w:sz w:val="24"/>
          <w:szCs w:val="24"/>
        </w:rPr>
        <w:t>кандидат геологических наук и многие, многие другие.</w:t>
      </w:r>
    </w:p>
    <w:p w:rsidR="000B017F" w:rsidRDefault="00731A54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ученики, несмотря на то, что я живу вдали от родной Якутии, связь со мной не теряют. Некоторые из них приезжают ко мне в Ярославль,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35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И., который живет и работает в Воронеж. Он часто навещает меня старого учителя. И вот, когда он приезжает ко мне, у меня бывает большой праздник, мы тогда </w:t>
      </w:r>
      <w:r w:rsidR="00637F45">
        <w:rPr>
          <w:rFonts w:ascii="Times New Roman" w:hAnsi="Times New Roman" w:cs="Times New Roman"/>
          <w:sz w:val="24"/>
          <w:szCs w:val="24"/>
        </w:rPr>
        <w:t>живем с Федей воспоминаниями о родной школе, об учителях и учащихся. Федя обычно рассказывает, как они в школе проказничали, какой предмет больше всего любили, как они проводили школьные вечера и т.д.</w:t>
      </w:r>
    </w:p>
    <w:p w:rsidR="00637F45" w:rsidRDefault="00637F45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праздничные дни много получаю поздравительных открыток, теплых писем с добрыми пожеланиями. Конечно, это все радует, и я невольно предаюсь воспоминаниям о школьной жизни, об учащихся и учителях прошлых лет.</w:t>
      </w:r>
    </w:p>
    <w:p w:rsidR="00637F45" w:rsidRDefault="00637F45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труд учителя окупается тогда, когда он видит в своем ученике хорошего специалиста, полезного человека нашего государства, когда его ученик приносит Родине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пользу своими знаниями, своим трудом, этим самым он как бы отдает дань благодарности школе, своим учителям многому научившим его. </w:t>
      </w:r>
    </w:p>
    <w:p w:rsidR="00637F45" w:rsidRDefault="00637F45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посчастливилось работать в школе с такими учителями, как Винокуров Ив. Ив., Шадрин П. И., Сивцев Д. М., Егоров Н.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М., </w:t>
      </w:r>
      <w:r w:rsidR="005778AD">
        <w:rPr>
          <w:rFonts w:ascii="Times New Roman" w:hAnsi="Times New Roman" w:cs="Times New Roman"/>
          <w:sz w:val="24"/>
          <w:szCs w:val="24"/>
        </w:rPr>
        <w:t xml:space="preserve">Скрябина Г. В., </w:t>
      </w:r>
      <w:proofErr w:type="spellStart"/>
      <w:r w:rsidR="005778A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778AD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="005778AD">
        <w:rPr>
          <w:rFonts w:ascii="Times New Roman" w:hAnsi="Times New Roman" w:cs="Times New Roman"/>
          <w:sz w:val="24"/>
          <w:szCs w:val="24"/>
        </w:rPr>
        <w:t>Кугаевская</w:t>
      </w:r>
      <w:proofErr w:type="spellEnd"/>
      <w:r w:rsidR="005778AD">
        <w:rPr>
          <w:rFonts w:ascii="Times New Roman" w:hAnsi="Times New Roman" w:cs="Times New Roman"/>
          <w:sz w:val="24"/>
          <w:szCs w:val="24"/>
        </w:rPr>
        <w:t xml:space="preserve"> Т.Л., Яковлева Р.К., Попов Ф.В., Иванова Н. Г., Яковлева Л.С., О</w:t>
      </w:r>
      <w:r w:rsidR="00D27B22">
        <w:rPr>
          <w:rFonts w:ascii="Times New Roman" w:hAnsi="Times New Roman" w:cs="Times New Roman"/>
          <w:sz w:val="24"/>
          <w:szCs w:val="24"/>
        </w:rPr>
        <w:t>конешникова П.И., Чертовских В.Г</w:t>
      </w:r>
      <w:r w:rsidR="005778AD">
        <w:rPr>
          <w:rFonts w:ascii="Times New Roman" w:hAnsi="Times New Roman" w:cs="Times New Roman"/>
          <w:sz w:val="24"/>
          <w:szCs w:val="24"/>
        </w:rPr>
        <w:t>. и другие.</w:t>
      </w:r>
    </w:p>
    <w:p w:rsidR="005778AD" w:rsidRDefault="005778AD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свою многолетнюю работу в школе №2</w:t>
      </w:r>
      <w:r w:rsidR="00D27B22">
        <w:rPr>
          <w:rFonts w:ascii="Times New Roman" w:hAnsi="Times New Roman" w:cs="Times New Roman"/>
          <w:sz w:val="24"/>
          <w:szCs w:val="24"/>
        </w:rPr>
        <w:t xml:space="preserve"> мне пришлось работать со своими бывшими учениками, которые получив высшее образование возвратились в школу уже специалистами – преподавателями. Например, с </w:t>
      </w:r>
      <w:proofErr w:type="spellStart"/>
      <w:r w:rsidR="00D27B22">
        <w:rPr>
          <w:rFonts w:ascii="Times New Roman" w:hAnsi="Times New Roman" w:cs="Times New Roman"/>
          <w:sz w:val="24"/>
          <w:szCs w:val="24"/>
        </w:rPr>
        <w:t>Оконешниковой</w:t>
      </w:r>
      <w:proofErr w:type="spellEnd"/>
      <w:r w:rsidR="00D27B22">
        <w:rPr>
          <w:rFonts w:ascii="Times New Roman" w:hAnsi="Times New Roman" w:cs="Times New Roman"/>
          <w:sz w:val="24"/>
          <w:szCs w:val="24"/>
        </w:rPr>
        <w:t xml:space="preserve"> П.И., </w:t>
      </w:r>
      <w:proofErr w:type="spellStart"/>
      <w:r w:rsidR="00D27B22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D27B22">
        <w:rPr>
          <w:rFonts w:ascii="Times New Roman" w:hAnsi="Times New Roman" w:cs="Times New Roman"/>
          <w:sz w:val="24"/>
          <w:szCs w:val="24"/>
        </w:rPr>
        <w:t xml:space="preserve"> И.С., Яковлевой Л.С., Барашковой Е.Р., Евсиковой Т.Г., </w:t>
      </w:r>
      <w:proofErr w:type="spellStart"/>
      <w:r w:rsidR="00D27B22">
        <w:rPr>
          <w:rFonts w:ascii="Times New Roman" w:hAnsi="Times New Roman" w:cs="Times New Roman"/>
          <w:sz w:val="24"/>
          <w:szCs w:val="24"/>
        </w:rPr>
        <w:t>Скрыбыкиной</w:t>
      </w:r>
      <w:proofErr w:type="spellEnd"/>
      <w:r w:rsidR="00D27B22">
        <w:rPr>
          <w:rFonts w:ascii="Times New Roman" w:hAnsi="Times New Roman" w:cs="Times New Roman"/>
          <w:sz w:val="24"/>
          <w:szCs w:val="24"/>
        </w:rPr>
        <w:t xml:space="preserve"> Е.Н. Я с интересом наблюдал за их работой, видел их успехи и промахи и как мог помогал им в работе. Они также не оставляли без внимания и помощи. С годами учительской работы они приобретали практический опыт и становились хорошими учителями, а Оконешникова П.И. и Яковлева Л.С. выросли до руководителей коллектива нашей школы, несколько лет работают завучами школы.</w:t>
      </w:r>
    </w:p>
    <w:p w:rsidR="00D27B22" w:rsidRDefault="005D1539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долгие годы работы в нашей школе, мне часто приходилось заменять директоров школы, работал и завучем школы, неоднократно избирался председателем местного комитета профорганизации школы. Где бы и как бы я ни работал ученический и учительский коллективы всегда оказывали мне помощь в трудную минуту, никогда я не чувствовал</w:t>
      </w:r>
      <w:r w:rsidR="0049727D">
        <w:rPr>
          <w:rFonts w:ascii="Times New Roman" w:hAnsi="Times New Roman" w:cs="Times New Roman"/>
          <w:sz w:val="24"/>
          <w:szCs w:val="24"/>
        </w:rPr>
        <w:t xml:space="preserve"> себя одиноким.</w:t>
      </w:r>
    </w:p>
    <w:p w:rsidR="0049727D" w:rsidRDefault="0049727D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немало сделано в школе по эстетическому воспитанию учащихся. Всегда я старался развить в якутских детях чувство прекрасного, любовь к живописи, к музыке, к литературе. Знакомил учащихся с творчеством выдающихся художников, рассказывал о картинах художников, показывая репродукции, учил рисованию и музыке, воспитывал художественный вкус в детях, привыкая к практической работе по оформлению выставок, стенных газет, праздничных колонн, школьного здания и т.д. Мне приходилось участвовать в организации </w:t>
      </w:r>
      <w:r w:rsidR="001C1F42">
        <w:rPr>
          <w:rFonts w:ascii="Times New Roman" w:hAnsi="Times New Roman" w:cs="Times New Roman"/>
          <w:sz w:val="24"/>
          <w:szCs w:val="24"/>
        </w:rPr>
        <w:t xml:space="preserve">ученической художественной самодеятельности, а в молодые годы я непосредственно руководил музыкальным и художественным кружками, которые были активными участниками школьных вечеров и выставок. До сего времени с благодарностью вспоминают об этом мои бывшие питомцы. </w:t>
      </w:r>
      <w:proofErr w:type="gramStart"/>
      <w:r w:rsidR="001C1F42">
        <w:rPr>
          <w:rFonts w:ascii="Times New Roman" w:hAnsi="Times New Roman" w:cs="Times New Roman"/>
          <w:sz w:val="24"/>
          <w:szCs w:val="24"/>
        </w:rPr>
        <w:t>Так например</w:t>
      </w:r>
      <w:proofErr w:type="gramEnd"/>
      <w:r w:rsidR="001C1F42">
        <w:rPr>
          <w:rFonts w:ascii="Times New Roman" w:hAnsi="Times New Roman" w:cs="Times New Roman"/>
          <w:sz w:val="24"/>
          <w:szCs w:val="24"/>
        </w:rPr>
        <w:t xml:space="preserve">, завуч школы Левин </w:t>
      </w:r>
      <w:proofErr w:type="spellStart"/>
      <w:r w:rsidR="001C1F42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="001C1F42">
        <w:rPr>
          <w:rFonts w:ascii="Times New Roman" w:hAnsi="Times New Roman" w:cs="Times New Roman"/>
          <w:sz w:val="24"/>
          <w:szCs w:val="24"/>
        </w:rPr>
        <w:t>. Инн. в знак благодарности за привитие ему художественного вкуса подарил мне мой портрет, написанный им маслом.</w:t>
      </w:r>
    </w:p>
    <w:p w:rsidR="001C1F42" w:rsidRDefault="001C1F42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эти искренние, теплые слова благодарности моих учащихся являются большой </w:t>
      </w:r>
      <w:r w:rsidR="00D46E80">
        <w:rPr>
          <w:rFonts w:ascii="Times New Roman" w:hAnsi="Times New Roman" w:cs="Times New Roman"/>
          <w:sz w:val="24"/>
          <w:szCs w:val="24"/>
        </w:rPr>
        <w:t xml:space="preserve">наградой за мой бескорыстный труд. </w:t>
      </w:r>
    </w:p>
    <w:p w:rsidR="00D46E80" w:rsidRDefault="00D46E80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я постоянное участие принимал в ЯРИУУ по организации городских, республиканских выставок для учителей города и республики. Неоднократно получал благодарности за это от дирекции ЯРИУУ и Министерства просвещения.</w:t>
      </w:r>
    </w:p>
    <w:p w:rsidR="00D46E80" w:rsidRDefault="00D46E80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сказать, что ЯРИУУ очень много помог мне в моей практической работе в школе, в особенности приношу мою благодарность бывшему завотделом русского языка и литературы ИУУ Данилову В.Н., который снабжал меня методической литературой, наглядными пособиями. Я постоянно имел с ним контакт по организации методической работы в школе и выставок по линии ИУУ.</w:t>
      </w:r>
    </w:p>
    <w:p w:rsidR="00D46E80" w:rsidRDefault="00D46E80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1965 года я живу в Ярославле в квартире кооперативного дома, построенного по ходатайству Якутского правительства</w:t>
      </w:r>
      <w:r w:rsidR="0035476E">
        <w:rPr>
          <w:rFonts w:ascii="Times New Roman" w:hAnsi="Times New Roman" w:cs="Times New Roman"/>
          <w:sz w:val="24"/>
          <w:szCs w:val="24"/>
        </w:rPr>
        <w:t xml:space="preserve">. В то время трудно было получить квартиру в г. </w:t>
      </w:r>
      <w:r w:rsidR="0035476E">
        <w:rPr>
          <w:rFonts w:ascii="Times New Roman" w:hAnsi="Times New Roman" w:cs="Times New Roman"/>
          <w:sz w:val="24"/>
          <w:szCs w:val="24"/>
        </w:rPr>
        <w:lastRenderedPageBreak/>
        <w:t>Якутске. Конечно, тяжело было рас</w:t>
      </w:r>
      <w:r w:rsidR="003E2813">
        <w:rPr>
          <w:rFonts w:ascii="Times New Roman" w:hAnsi="Times New Roman" w:cs="Times New Roman"/>
          <w:sz w:val="24"/>
          <w:szCs w:val="24"/>
        </w:rPr>
        <w:t>с</w:t>
      </w:r>
      <w:r w:rsidR="0035476E">
        <w:rPr>
          <w:rFonts w:ascii="Times New Roman" w:hAnsi="Times New Roman" w:cs="Times New Roman"/>
          <w:sz w:val="24"/>
          <w:szCs w:val="24"/>
        </w:rPr>
        <w:t>таваться с родной Якутией, где прошла</w:t>
      </w:r>
      <w:r w:rsidR="003E2813">
        <w:rPr>
          <w:rFonts w:ascii="Times New Roman" w:hAnsi="Times New Roman" w:cs="Times New Roman"/>
          <w:sz w:val="24"/>
          <w:szCs w:val="24"/>
        </w:rPr>
        <w:t xml:space="preserve"> вся моя жизнь, где все мне так дорого. Но и в Ярославле я нахожусь среди своих земляков, также окружен их вниманием и чутким отношением ко мне. Повседневно общаясь с ними, я узнаю новости о родной Якутии, о его людях, о знаниях, друзьях и товарищах.</w:t>
      </w:r>
    </w:p>
    <w:p w:rsidR="003E2813" w:rsidRDefault="00966278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несмотря на свой возраст, все свое свободное время отдаю любимому занятию – рисую картины. Все свои работы дарю своим родным, друзьям, бывшим коллегам, ученикам, землякам.</w:t>
      </w:r>
    </w:p>
    <w:p w:rsidR="00966278" w:rsidRDefault="00966278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надо сказать, что я всю жизнь занимался общественной работой в школе и в Ярославле это занятие не прошло мимо меня. Как приехал, постоянно оформляю две стенные газеты: одну нашу, которая выпускается среди жильцов наших домов и другую – орган партийной и профсоюзной организации при ЖЭК №16.</w:t>
      </w:r>
    </w:p>
    <w:p w:rsidR="00966278" w:rsidRDefault="00966278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тоже получаю удовлетворение в том, что я не отстаю от жизни, а живу жизнью коллектива.</w:t>
      </w:r>
    </w:p>
    <w:p w:rsidR="00966278" w:rsidRDefault="00E332A5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</w:t>
      </w:r>
      <w:r w:rsidR="00966278">
        <w:rPr>
          <w:rFonts w:ascii="Times New Roman" w:hAnsi="Times New Roman" w:cs="Times New Roman"/>
          <w:sz w:val="24"/>
          <w:szCs w:val="24"/>
        </w:rPr>
        <w:t>дясь на пенсии, я с большим удовлетворением</w:t>
      </w:r>
      <w:r>
        <w:rPr>
          <w:rFonts w:ascii="Times New Roman" w:hAnsi="Times New Roman" w:cs="Times New Roman"/>
          <w:sz w:val="24"/>
          <w:szCs w:val="24"/>
        </w:rPr>
        <w:t xml:space="preserve"> вспоминаю кипучую жизнь школы, своих учеников, коллег – учителей. И хочется сказать, что жизнь прожита недаром, что зёрна моего учительского труда взошли и дали хороший урожай</w:t>
      </w:r>
    </w:p>
    <w:p w:rsidR="00E332A5" w:rsidRDefault="00E332A5" w:rsidP="00D27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2A5" w:rsidRDefault="00E332A5" w:rsidP="00E332A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пенсионер Соловьев Н.Д.</w:t>
      </w:r>
    </w:p>
    <w:p w:rsidR="00E332A5" w:rsidRDefault="00E332A5" w:rsidP="00E332A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 1974 года</w:t>
      </w:r>
    </w:p>
    <w:p w:rsidR="0043109D" w:rsidRDefault="0043109D" w:rsidP="00E332A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3109D" w:rsidRDefault="00D9580D" w:rsidP="0043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директоров СШ №2 с 1927 г., составленный Соловьевым Н.Д.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Иакимович</w:t>
      </w:r>
      <w:proofErr w:type="spellEnd"/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Георгий Федотович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Лукина Елизавета Иннокентьевна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Протодьяконов Архип Павлович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 Лука Никифорович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 Иван Иванович 1931-1933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Мигалкин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Ильич 1933-1938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Николай Дмитриевич 1938-1940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Шарин Федор Николаевич 1940-1943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Поскачин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Михайлович 1943-1960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Чусовской Ал-р Николаевич 1960-1962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Туприн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Константинович 1962-1963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Ларионов Иван Николаевич 1962-1965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Рыбкин Александр Петрович 1965-1965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Ларионов Иван Николаевич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Софронеев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Никодимович</w:t>
      </w:r>
      <w:proofErr w:type="spellEnd"/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Спиридон Семенович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Ларионов Василий Романович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Рыбкин Александр Петрович</w:t>
      </w:r>
    </w:p>
    <w:p w:rsid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т</w:t>
      </w:r>
    </w:p>
    <w:p w:rsidR="00D9580D" w:rsidRPr="00D9580D" w:rsidRDefault="00D9580D" w:rsidP="00D95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Филипповна</w:t>
      </w:r>
    </w:p>
    <w:p w:rsidR="00D27B22" w:rsidRPr="009E7907" w:rsidRDefault="00D27B22" w:rsidP="000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7B22" w:rsidRPr="009E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34122"/>
    <w:multiLevelType w:val="hybridMultilevel"/>
    <w:tmpl w:val="F19A2446"/>
    <w:lvl w:ilvl="0" w:tplc="75666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0C"/>
    <w:rsid w:val="0005350C"/>
    <w:rsid w:val="000B017F"/>
    <w:rsid w:val="001C1F42"/>
    <w:rsid w:val="0035476E"/>
    <w:rsid w:val="003B4B0F"/>
    <w:rsid w:val="003E2813"/>
    <w:rsid w:val="0043109D"/>
    <w:rsid w:val="0049727D"/>
    <w:rsid w:val="00570CF7"/>
    <w:rsid w:val="005778AD"/>
    <w:rsid w:val="005D1539"/>
    <w:rsid w:val="0063590D"/>
    <w:rsid w:val="00637F45"/>
    <w:rsid w:val="00731A54"/>
    <w:rsid w:val="009301CD"/>
    <w:rsid w:val="00966278"/>
    <w:rsid w:val="009E7907"/>
    <w:rsid w:val="00D27B22"/>
    <w:rsid w:val="00D46E80"/>
    <w:rsid w:val="00D506FF"/>
    <w:rsid w:val="00D9580D"/>
    <w:rsid w:val="00E332A5"/>
    <w:rsid w:val="00E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A74C"/>
  <w15:chartTrackingRefBased/>
  <w15:docId w15:val="{2BC05317-F1BC-4871-B861-1CE1BE5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F15562BA</Template>
  <TotalTime>245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С. Табунанова</dc:creator>
  <cp:keywords/>
  <dc:description/>
  <cp:lastModifiedBy>Марианна С. Табунанова</cp:lastModifiedBy>
  <cp:revision>11</cp:revision>
  <dcterms:created xsi:type="dcterms:W3CDTF">2025-03-06T01:21:00Z</dcterms:created>
  <dcterms:modified xsi:type="dcterms:W3CDTF">2025-03-14T00:01:00Z</dcterms:modified>
</cp:coreProperties>
</file>