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00" w:rsidRDefault="006B4B00" w:rsidP="006B4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B00">
        <w:rPr>
          <w:rFonts w:ascii="Times New Roman" w:hAnsi="Times New Roman" w:cs="Times New Roman"/>
          <w:sz w:val="24"/>
          <w:szCs w:val="24"/>
        </w:rPr>
        <w:t xml:space="preserve">Из воспоминаний М. И. </w:t>
      </w:r>
      <w:proofErr w:type="spellStart"/>
      <w:r w:rsidRPr="006B4B00">
        <w:rPr>
          <w:rFonts w:ascii="Times New Roman" w:hAnsi="Times New Roman" w:cs="Times New Roman"/>
          <w:sz w:val="24"/>
          <w:szCs w:val="24"/>
        </w:rPr>
        <w:t>Кершенгольца</w:t>
      </w:r>
      <w:proofErr w:type="spellEnd"/>
      <w:r w:rsidRPr="006B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B00" w:rsidRDefault="006B4B00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июня 1942 года был призван в Красную Армию в городе Якутске. Работал в это время молодым директором школы №7 города Якутска, было мне 27 лет. Эшелон в 1500 солдат более месяца следовал до поселка Чебаркуль Челябинской области. По реке Лене пассажирский пароход тянул в верх по течению баржи «Коммуна», «Советский» и грузовую баржу до поселка Усть-Кут (22 дня), затем на грузовых машинах мы ехали до поселка </w:t>
      </w:r>
      <w:proofErr w:type="spellStart"/>
      <w:r w:rsidR="008E00D9">
        <w:rPr>
          <w:rFonts w:ascii="Times New Roman" w:hAnsi="Times New Roman" w:cs="Times New Roman"/>
          <w:sz w:val="24"/>
          <w:szCs w:val="24"/>
        </w:rPr>
        <w:t>Заярск</w:t>
      </w:r>
      <w:proofErr w:type="spellEnd"/>
      <w:r w:rsidR="008E00D9">
        <w:rPr>
          <w:rFonts w:ascii="Times New Roman" w:hAnsi="Times New Roman" w:cs="Times New Roman"/>
          <w:sz w:val="24"/>
          <w:szCs w:val="24"/>
        </w:rPr>
        <w:t xml:space="preserve">, по реке Ангаре плыли на пароходе до Иркутска, по железной дороге до Челябинска. Последние 80 км ехали на машинах до Чебаркуля Челябинской области. В поселке Чебаркуль несколько месяцев изучали материальную часть орудий, крупнокалиберных пушек и минометов, уставы, наставления. </w:t>
      </w:r>
    </w:p>
    <w:p w:rsidR="008E00D9" w:rsidRDefault="008E00D9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1942 года принимали военную присягу, о чем в красноармейской книжке сделана запись. Затем помогали учить новобранцев. Материальная часть многих орудий сложная, призывники были слабо обучены грамоте (малограмотные и даже неграмотные). С ними многие уставы и наставления твердили много раз, неоднократно занимались разборкой с сборкой материальной части. </w:t>
      </w:r>
    </w:p>
    <w:p w:rsidR="008E00D9" w:rsidRDefault="008E00D9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1943 году наша часть направлена на фронт. Был участником сражений на Орлово-Курской дуге и так непрерывно до марта 1945 года принимал участие в боях в составе 277 минометного полка, который придавался к пятому танковому</w:t>
      </w:r>
      <w:r w:rsidR="00183350">
        <w:rPr>
          <w:rFonts w:ascii="Times New Roman" w:hAnsi="Times New Roman" w:cs="Times New Roman"/>
          <w:sz w:val="24"/>
          <w:szCs w:val="24"/>
        </w:rPr>
        <w:t xml:space="preserve"> Двинскому корпусу. Звание имел сержанта. Должность - командир минометного отделения. В отделении было 6 бойцов. Командир минометного 120-миллиметрового, вес мины 16 кг, дальнобойность до 6 км. Часто выполнял обязанности наводчика, обязанность очень ответственная. Принимал участие в боях фронтов: Западного (Брянское направление), первого и второго Прибалтийских, первого Украинского.</w:t>
      </w:r>
    </w:p>
    <w:p w:rsidR="00183350" w:rsidRDefault="00183350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года на фронте был командиром миномета, замещал командира взвода (во взводе 6 минометов, обслуживает 36 человек), привлекался к работе химического инструктора, как грамотный человек.</w:t>
      </w:r>
    </w:p>
    <w:p w:rsidR="00183350" w:rsidRDefault="00183350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участник боев</w:t>
      </w:r>
      <w:r w:rsidR="00E004DF">
        <w:rPr>
          <w:rFonts w:ascii="Times New Roman" w:hAnsi="Times New Roman" w:cs="Times New Roman"/>
          <w:sz w:val="24"/>
          <w:szCs w:val="24"/>
        </w:rPr>
        <w:t xml:space="preserve"> за Двинск и Ригу, прошел с полком вдоль Западной Двины, по Прибалтике (Литва и Латвия)). Повоевал и </w:t>
      </w:r>
      <w:proofErr w:type="gramStart"/>
      <w:r w:rsidR="00E004DF">
        <w:rPr>
          <w:rFonts w:ascii="Times New Roman" w:hAnsi="Times New Roman" w:cs="Times New Roman"/>
          <w:sz w:val="24"/>
          <w:szCs w:val="24"/>
        </w:rPr>
        <w:t>в Польше</w:t>
      </w:r>
      <w:proofErr w:type="gramEnd"/>
      <w:r w:rsidR="00E004DF">
        <w:rPr>
          <w:rFonts w:ascii="Times New Roman" w:hAnsi="Times New Roman" w:cs="Times New Roman"/>
          <w:sz w:val="24"/>
          <w:szCs w:val="24"/>
        </w:rPr>
        <w:t xml:space="preserve"> и в Германии. Принимал участие в боях в Белоруссии под Минском. Из Германии наша часть в июне 1945 года была отправлена в Польшу в город </w:t>
      </w:r>
      <w:proofErr w:type="spellStart"/>
      <w:r w:rsidR="00E004DF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E0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4DF">
        <w:rPr>
          <w:rFonts w:ascii="Times New Roman" w:hAnsi="Times New Roman" w:cs="Times New Roman"/>
          <w:sz w:val="24"/>
          <w:szCs w:val="24"/>
        </w:rPr>
        <w:t>Белостокского</w:t>
      </w:r>
      <w:proofErr w:type="spellEnd"/>
      <w:r w:rsidR="00E004DF">
        <w:rPr>
          <w:rFonts w:ascii="Times New Roman" w:hAnsi="Times New Roman" w:cs="Times New Roman"/>
          <w:sz w:val="24"/>
          <w:szCs w:val="24"/>
        </w:rPr>
        <w:t xml:space="preserve"> воеводства. День Победы мы отмечали в Германии. </w:t>
      </w:r>
    </w:p>
    <w:p w:rsidR="00E004DF" w:rsidRDefault="00E004DF" w:rsidP="006B4B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участник многих кровопролитных боев, испытал все ужасы войны. Видел раненых и мертвых, голодных и изможденных детей и взрослых, стариков и женщин в местах, освобожденных от немецко-гитлеровских захватчиков.</w:t>
      </w:r>
    </w:p>
    <w:p w:rsidR="00E004DF" w:rsidRDefault="00E004DF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видел сотни сожженных селений, руины от разрушенных городов (Минск, Двинск, Варшава и другие). Все эти ужасы войны остались в памяти моей и в сердце на всю жизнь.</w:t>
      </w:r>
    </w:p>
    <w:p w:rsidR="00E004DF" w:rsidRDefault="00E004DF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принимать усилия, чтобы все вопросы между государствами решались мирно, чтобы наши люди и люди всей планеты не видели войн, не видели ужасов, которые они приносят.</w:t>
      </w:r>
    </w:p>
    <w:p w:rsidR="00E004DF" w:rsidRDefault="00E004DF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 за участие в боях двумя медалями «За Отвагу», значком «Отличный минометчик», орденом «Великая Отечественная война» первой степени.</w:t>
      </w:r>
      <w:r w:rsidR="00E431E5">
        <w:rPr>
          <w:rFonts w:ascii="Times New Roman" w:hAnsi="Times New Roman" w:cs="Times New Roman"/>
          <w:sz w:val="24"/>
          <w:szCs w:val="24"/>
        </w:rPr>
        <w:t xml:space="preserve"> Имею благодарность Верховного Главнокомандующего Маршала Советского Союза И.В. Сталина за овладение городами Двинском и Ригой. Награжден меда</w:t>
      </w:r>
      <w:r w:rsidR="004E23D4">
        <w:rPr>
          <w:rFonts w:ascii="Times New Roman" w:hAnsi="Times New Roman" w:cs="Times New Roman"/>
          <w:sz w:val="24"/>
          <w:szCs w:val="24"/>
        </w:rPr>
        <w:t>лью «За Победу над Германией в О</w:t>
      </w:r>
      <w:r w:rsidR="00E431E5">
        <w:rPr>
          <w:rFonts w:ascii="Times New Roman" w:hAnsi="Times New Roman" w:cs="Times New Roman"/>
          <w:sz w:val="24"/>
          <w:szCs w:val="24"/>
        </w:rPr>
        <w:t>течественной войн</w:t>
      </w:r>
      <w:r w:rsidR="004E23D4">
        <w:rPr>
          <w:rFonts w:ascii="Times New Roman" w:hAnsi="Times New Roman" w:cs="Times New Roman"/>
          <w:sz w:val="24"/>
          <w:szCs w:val="24"/>
        </w:rPr>
        <w:t>е</w:t>
      </w:r>
      <w:r w:rsidR="00E431E5">
        <w:rPr>
          <w:rFonts w:ascii="Times New Roman" w:hAnsi="Times New Roman" w:cs="Times New Roman"/>
          <w:sz w:val="24"/>
          <w:szCs w:val="24"/>
        </w:rPr>
        <w:t xml:space="preserve"> 1941-1945 г</w:t>
      </w:r>
      <w:r w:rsidR="004E23D4">
        <w:rPr>
          <w:rFonts w:ascii="Times New Roman" w:hAnsi="Times New Roman" w:cs="Times New Roman"/>
          <w:sz w:val="24"/>
          <w:szCs w:val="24"/>
        </w:rPr>
        <w:t>одов</w:t>
      </w:r>
      <w:r w:rsidR="00E431E5">
        <w:rPr>
          <w:rFonts w:ascii="Times New Roman" w:hAnsi="Times New Roman" w:cs="Times New Roman"/>
          <w:sz w:val="24"/>
          <w:szCs w:val="24"/>
        </w:rPr>
        <w:t xml:space="preserve">», награжден юбилейными медалями </w:t>
      </w:r>
      <w:r w:rsidR="00E431E5">
        <w:rPr>
          <w:rFonts w:ascii="Times New Roman" w:hAnsi="Times New Roman" w:cs="Times New Roman"/>
          <w:sz w:val="24"/>
          <w:szCs w:val="24"/>
        </w:rPr>
        <w:lastRenderedPageBreak/>
        <w:t xml:space="preserve">«Двадцать лет Победы в Великой Отечественной войне 1941-1945 годов», </w:t>
      </w:r>
      <w:r w:rsidR="00E431E5" w:rsidRPr="00E431E5">
        <w:rPr>
          <w:rFonts w:ascii="Times New Roman" w:hAnsi="Times New Roman" w:cs="Times New Roman"/>
          <w:sz w:val="24"/>
          <w:szCs w:val="24"/>
        </w:rPr>
        <w:t>«</w:t>
      </w:r>
      <w:r w:rsidR="00E431E5">
        <w:rPr>
          <w:rFonts w:ascii="Times New Roman" w:hAnsi="Times New Roman" w:cs="Times New Roman"/>
          <w:sz w:val="24"/>
          <w:szCs w:val="24"/>
        </w:rPr>
        <w:t>25</w:t>
      </w:r>
      <w:r w:rsidR="00E431E5" w:rsidRPr="00E431E5">
        <w:rPr>
          <w:rFonts w:ascii="Times New Roman" w:hAnsi="Times New Roman" w:cs="Times New Roman"/>
          <w:sz w:val="24"/>
          <w:szCs w:val="24"/>
        </w:rPr>
        <w:t xml:space="preserve"> лет Победы в Великой Отечественной войне</w:t>
      </w:r>
      <w:r w:rsidR="00E431E5">
        <w:rPr>
          <w:rFonts w:ascii="Times New Roman" w:hAnsi="Times New Roman" w:cs="Times New Roman"/>
          <w:sz w:val="24"/>
          <w:szCs w:val="24"/>
        </w:rPr>
        <w:t>»,</w:t>
      </w:r>
      <w:r w:rsidR="00E431E5" w:rsidRPr="00E431E5">
        <w:rPr>
          <w:rFonts w:ascii="Times New Roman" w:hAnsi="Times New Roman" w:cs="Times New Roman"/>
          <w:sz w:val="24"/>
          <w:szCs w:val="24"/>
        </w:rPr>
        <w:t xml:space="preserve"> «</w:t>
      </w:r>
      <w:r w:rsidR="00E431E5">
        <w:rPr>
          <w:rFonts w:ascii="Times New Roman" w:hAnsi="Times New Roman" w:cs="Times New Roman"/>
          <w:sz w:val="24"/>
          <w:szCs w:val="24"/>
        </w:rPr>
        <w:t>30</w:t>
      </w:r>
      <w:r w:rsidR="00E431E5" w:rsidRPr="00E431E5">
        <w:rPr>
          <w:rFonts w:ascii="Times New Roman" w:hAnsi="Times New Roman" w:cs="Times New Roman"/>
          <w:sz w:val="24"/>
          <w:szCs w:val="24"/>
        </w:rPr>
        <w:t xml:space="preserve"> лет Победы в Великой Отечественной войне</w:t>
      </w:r>
      <w:r w:rsidR="00E431E5">
        <w:rPr>
          <w:rFonts w:ascii="Times New Roman" w:hAnsi="Times New Roman" w:cs="Times New Roman"/>
          <w:sz w:val="24"/>
          <w:szCs w:val="24"/>
        </w:rPr>
        <w:t xml:space="preserve"> 1941-1945 г</w:t>
      </w:r>
      <w:r w:rsidR="004E23D4">
        <w:rPr>
          <w:rFonts w:ascii="Times New Roman" w:hAnsi="Times New Roman" w:cs="Times New Roman"/>
          <w:sz w:val="24"/>
          <w:szCs w:val="24"/>
        </w:rPr>
        <w:t>одов</w:t>
      </w:r>
      <w:bookmarkStart w:id="0" w:name="_GoBack"/>
      <w:bookmarkEnd w:id="0"/>
      <w:r w:rsidR="00E431E5">
        <w:rPr>
          <w:rFonts w:ascii="Times New Roman" w:hAnsi="Times New Roman" w:cs="Times New Roman"/>
          <w:sz w:val="24"/>
          <w:szCs w:val="24"/>
        </w:rPr>
        <w:t>»,</w:t>
      </w:r>
      <w:r w:rsidR="00E431E5" w:rsidRPr="00E431E5">
        <w:rPr>
          <w:rFonts w:ascii="Times New Roman" w:hAnsi="Times New Roman" w:cs="Times New Roman"/>
          <w:sz w:val="24"/>
          <w:szCs w:val="24"/>
        </w:rPr>
        <w:t xml:space="preserve"> «</w:t>
      </w:r>
      <w:r w:rsidR="00E431E5">
        <w:rPr>
          <w:rFonts w:ascii="Times New Roman" w:hAnsi="Times New Roman" w:cs="Times New Roman"/>
          <w:sz w:val="24"/>
          <w:szCs w:val="24"/>
        </w:rPr>
        <w:t>30</w:t>
      </w:r>
      <w:r w:rsidR="00E431E5" w:rsidRPr="00E431E5">
        <w:rPr>
          <w:rFonts w:ascii="Times New Roman" w:hAnsi="Times New Roman" w:cs="Times New Roman"/>
          <w:sz w:val="24"/>
          <w:szCs w:val="24"/>
        </w:rPr>
        <w:t xml:space="preserve"> лет Побед</w:t>
      </w:r>
      <w:r w:rsidR="00E431E5">
        <w:rPr>
          <w:rFonts w:ascii="Times New Roman" w:hAnsi="Times New Roman" w:cs="Times New Roman"/>
          <w:sz w:val="24"/>
          <w:szCs w:val="24"/>
        </w:rPr>
        <w:t xml:space="preserve">ы в Великой Отечественной войне», «50 лет вооруженных сил СССР», </w:t>
      </w:r>
      <w:r w:rsidR="00E431E5" w:rsidRPr="00E431E5">
        <w:rPr>
          <w:rFonts w:ascii="Times New Roman" w:hAnsi="Times New Roman" w:cs="Times New Roman"/>
          <w:sz w:val="24"/>
          <w:szCs w:val="24"/>
        </w:rPr>
        <w:t>«</w:t>
      </w:r>
      <w:r w:rsidR="00E431E5">
        <w:rPr>
          <w:rFonts w:ascii="Times New Roman" w:hAnsi="Times New Roman" w:cs="Times New Roman"/>
          <w:sz w:val="24"/>
          <w:szCs w:val="24"/>
        </w:rPr>
        <w:t>6</w:t>
      </w:r>
      <w:r w:rsidR="00E431E5" w:rsidRPr="00E431E5">
        <w:rPr>
          <w:rFonts w:ascii="Times New Roman" w:hAnsi="Times New Roman" w:cs="Times New Roman"/>
          <w:sz w:val="24"/>
          <w:szCs w:val="24"/>
        </w:rPr>
        <w:t>0 лет вооруженных сил СССР»</w:t>
      </w:r>
      <w:r w:rsidR="00E431E5">
        <w:rPr>
          <w:rFonts w:ascii="Times New Roman" w:hAnsi="Times New Roman" w:cs="Times New Roman"/>
          <w:sz w:val="24"/>
          <w:szCs w:val="24"/>
        </w:rPr>
        <w:t>, значком «25 лет Победы в Великой Отечественной войне».</w:t>
      </w:r>
    </w:p>
    <w:p w:rsidR="00E431E5" w:rsidRDefault="00E431E5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Демобилизован из армии согласно указа нашего правительства, во второй очереди в октябре-ноябре 1945 года. Через границу из Польши нас перевозили 20 октября 1945 года в районе города Гродно. И в декабре 1945 года вернулся на работу в родной свой край в город Якутск. С декабря 1945 года работал по сентябрь 1981 года в школе №9 города Якутска завучем и директором.</w:t>
      </w:r>
    </w:p>
    <w:p w:rsidR="00001C43" w:rsidRDefault="00001C43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C43" w:rsidRDefault="00001C43" w:rsidP="00001C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B4B00">
        <w:rPr>
          <w:rFonts w:ascii="Times New Roman" w:hAnsi="Times New Roman" w:cs="Times New Roman"/>
          <w:sz w:val="24"/>
          <w:szCs w:val="24"/>
        </w:rPr>
        <w:t>ентябрь 1984 года</w:t>
      </w:r>
      <w:r>
        <w:rPr>
          <w:rFonts w:ascii="Times New Roman" w:hAnsi="Times New Roman" w:cs="Times New Roman"/>
          <w:sz w:val="24"/>
          <w:szCs w:val="24"/>
        </w:rPr>
        <w:t>, г. Якутск</w:t>
      </w:r>
    </w:p>
    <w:p w:rsidR="00E004DF" w:rsidRDefault="00E004DF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4DF" w:rsidRPr="006B4B00" w:rsidRDefault="00E004DF" w:rsidP="00E00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004DF" w:rsidRPr="006B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1D"/>
    <w:rsid w:val="00001C43"/>
    <w:rsid w:val="00183350"/>
    <w:rsid w:val="004E23D4"/>
    <w:rsid w:val="006B4B00"/>
    <w:rsid w:val="007B6683"/>
    <w:rsid w:val="008E00D9"/>
    <w:rsid w:val="009301CD"/>
    <w:rsid w:val="00BB361D"/>
    <w:rsid w:val="00D506FF"/>
    <w:rsid w:val="00E004DF"/>
    <w:rsid w:val="00E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66F6"/>
  <w15:chartTrackingRefBased/>
  <w15:docId w15:val="{F26C5607-97DC-4484-AEB0-9CEF8E98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F15562BA</Template>
  <TotalTime>181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С. Табунанова</dc:creator>
  <cp:keywords/>
  <dc:description/>
  <cp:lastModifiedBy>Марианна С. Табунанова</cp:lastModifiedBy>
  <cp:revision>5</cp:revision>
  <dcterms:created xsi:type="dcterms:W3CDTF">2025-03-10T01:39:00Z</dcterms:created>
  <dcterms:modified xsi:type="dcterms:W3CDTF">2025-03-13T23:59:00Z</dcterms:modified>
</cp:coreProperties>
</file>