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F" w:rsidRPr="00B569B2" w:rsidRDefault="00365B99" w:rsidP="00B5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6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C66DA8" wp14:editId="1269C96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4627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53" y="21518"/>
                <wp:lineTo x="213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9B2">
        <w:rPr>
          <w:rFonts w:ascii="Times New Roman" w:hAnsi="Times New Roman" w:cs="Times New Roman"/>
          <w:sz w:val="28"/>
          <w:szCs w:val="28"/>
        </w:rPr>
        <w:t>Лидия Федоровна Ларионова</w:t>
      </w:r>
    </w:p>
    <w:p w:rsidR="005B1A2F" w:rsidRPr="00B569B2" w:rsidRDefault="005B1A2F" w:rsidP="00B569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69B2">
        <w:rPr>
          <w:rFonts w:ascii="Times New Roman" w:hAnsi="Times New Roman" w:cs="Times New Roman"/>
          <w:sz w:val="28"/>
          <w:szCs w:val="28"/>
        </w:rPr>
        <w:t>(</w:t>
      </w:r>
      <w:r w:rsidRPr="00B569B2">
        <w:rPr>
          <w:rFonts w:ascii="Times New Roman" w:hAnsi="Times New Roman" w:cs="Times New Roman"/>
          <w:sz w:val="28"/>
          <w:szCs w:val="28"/>
          <w:lang w:val="en-US"/>
        </w:rPr>
        <w:t>1903 -</w:t>
      </w:r>
      <w:r w:rsidR="00636F9F" w:rsidRPr="00B569B2">
        <w:rPr>
          <w:rFonts w:ascii="Times New Roman" w:hAnsi="Times New Roman" w:cs="Times New Roman"/>
          <w:sz w:val="28"/>
          <w:szCs w:val="28"/>
        </w:rPr>
        <w:t xml:space="preserve"> 1986</w:t>
      </w:r>
      <w:proofErr w:type="gramStart"/>
      <w:r w:rsidRPr="00B56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B99" w:rsidRPr="00B569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69B2" w:rsidRPr="00B569B2" w:rsidRDefault="00636F9F" w:rsidP="00B5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B2">
        <w:rPr>
          <w:rFonts w:ascii="Times New Roman" w:hAnsi="Times New Roman" w:cs="Times New Roman"/>
          <w:sz w:val="28"/>
          <w:szCs w:val="28"/>
        </w:rPr>
        <w:t xml:space="preserve">Ларионова Л.Ф. – заслуженный учитель школ ЯАССР, РСФСР, кавалер ордена Ленина, отличник народного просвещения, </w:t>
      </w:r>
      <w:proofErr w:type="spellStart"/>
      <w:r w:rsidRPr="00B569B2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B569B2">
        <w:rPr>
          <w:rFonts w:ascii="Times New Roman" w:hAnsi="Times New Roman" w:cs="Times New Roman"/>
          <w:sz w:val="28"/>
          <w:szCs w:val="28"/>
        </w:rPr>
        <w:t xml:space="preserve"> 40 лет. Она</w:t>
      </w:r>
      <w:r w:rsidR="00365B99" w:rsidRPr="00B569B2">
        <w:rPr>
          <w:rFonts w:ascii="Times New Roman" w:hAnsi="Times New Roman" w:cs="Times New Roman"/>
          <w:sz w:val="28"/>
          <w:szCs w:val="28"/>
        </w:rPr>
        <w:t xml:space="preserve"> родилась 7 апреля 1903 года в городе Тобольске Тюменской области в семье малограмотного мещанина Федора Павловича Евсеева и Татьяны Михайловны </w:t>
      </w:r>
      <w:proofErr w:type="spellStart"/>
      <w:r w:rsidR="00365B99" w:rsidRPr="00B569B2">
        <w:rPr>
          <w:rFonts w:ascii="Times New Roman" w:hAnsi="Times New Roman" w:cs="Times New Roman"/>
          <w:sz w:val="28"/>
          <w:szCs w:val="28"/>
        </w:rPr>
        <w:t>Самохваловой</w:t>
      </w:r>
      <w:proofErr w:type="spellEnd"/>
      <w:r w:rsidR="00365B99" w:rsidRPr="00B569B2">
        <w:rPr>
          <w:rFonts w:ascii="Times New Roman" w:hAnsi="Times New Roman" w:cs="Times New Roman"/>
          <w:sz w:val="28"/>
          <w:szCs w:val="28"/>
        </w:rPr>
        <w:t>. До революции училась в церковно-приходской школе, в высшем начальном училище.   В 1919г поступила в восьмой класс трудовой школы 2 ступени г. Тобольска, а к концу года перешла на трехмесячные курсы дошкольных работников. Педагогическую деятель</w:t>
      </w:r>
      <w:r w:rsidR="00B569B2" w:rsidRPr="00B569B2">
        <w:rPr>
          <w:rFonts w:ascii="Times New Roman" w:hAnsi="Times New Roman" w:cs="Times New Roman"/>
          <w:sz w:val="28"/>
          <w:szCs w:val="28"/>
        </w:rPr>
        <w:t>ность Л.Ф. Ларионова начала в 17</w:t>
      </w:r>
      <w:r w:rsidR="00365B99" w:rsidRPr="00B569B2">
        <w:rPr>
          <w:rFonts w:ascii="Times New Roman" w:hAnsi="Times New Roman" w:cs="Times New Roman"/>
          <w:sz w:val="28"/>
          <w:szCs w:val="28"/>
        </w:rPr>
        <w:t xml:space="preserve"> лет воспитателем детского сада. По этой специальности работала в 1920-1928гг в </w:t>
      </w:r>
      <w:proofErr w:type="spellStart"/>
      <w:r w:rsidR="00365B99" w:rsidRPr="00B569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5B99" w:rsidRPr="00B569B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65B99" w:rsidRPr="00B569B2">
        <w:rPr>
          <w:rFonts w:ascii="Times New Roman" w:hAnsi="Times New Roman" w:cs="Times New Roman"/>
          <w:sz w:val="28"/>
          <w:szCs w:val="28"/>
        </w:rPr>
        <w:t>обольске</w:t>
      </w:r>
      <w:proofErr w:type="spellEnd"/>
      <w:r w:rsidR="00365B99" w:rsidRPr="00B569B2">
        <w:rPr>
          <w:rFonts w:ascii="Times New Roman" w:hAnsi="Times New Roman" w:cs="Times New Roman"/>
          <w:sz w:val="28"/>
          <w:szCs w:val="28"/>
        </w:rPr>
        <w:t xml:space="preserve">. В 1928г поступила на биологическое отделение Иркутского государственного университета. В 1931г. по распределению вместе с мужем Прокопием Дмитриевичем </w:t>
      </w:r>
      <w:r w:rsidRPr="00B569B2">
        <w:rPr>
          <w:rFonts w:ascii="Times New Roman" w:hAnsi="Times New Roman" w:cs="Times New Roman"/>
          <w:sz w:val="28"/>
          <w:szCs w:val="28"/>
        </w:rPr>
        <w:t xml:space="preserve">Ларионовым </w:t>
      </w:r>
      <w:r w:rsidR="00365B99" w:rsidRPr="00B569B2">
        <w:rPr>
          <w:rFonts w:ascii="Times New Roman" w:hAnsi="Times New Roman" w:cs="Times New Roman"/>
          <w:sz w:val="28"/>
          <w:szCs w:val="28"/>
        </w:rPr>
        <w:t xml:space="preserve">приехала в Якутию. Работала в </w:t>
      </w:r>
      <w:proofErr w:type="spellStart"/>
      <w:r w:rsidR="00365B99" w:rsidRPr="00B569B2">
        <w:rPr>
          <w:rFonts w:ascii="Times New Roman" w:hAnsi="Times New Roman" w:cs="Times New Roman"/>
          <w:sz w:val="28"/>
          <w:szCs w:val="28"/>
        </w:rPr>
        <w:t>Алданской</w:t>
      </w:r>
      <w:proofErr w:type="spellEnd"/>
      <w:r w:rsidR="00365B99" w:rsidRPr="00B569B2">
        <w:rPr>
          <w:rFonts w:ascii="Times New Roman" w:hAnsi="Times New Roman" w:cs="Times New Roman"/>
          <w:sz w:val="28"/>
          <w:szCs w:val="28"/>
        </w:rPr>
        <w:t xml:space="preserve"> вечерней школе рабочей молодежи учителем биологии и химии. </w:t>
      </w:r>
    </w:p>
    <w:p w:rsidR="00B569B2" w:rsidRPr="00B569B2" w:rsidRDefault="00B569B2" w:rsidP="00B5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B2">
        <w:rPr>
          <w:rFonts w:ascii="Times New Roman" w:hAnsi="Times New Roman" w:cs="Times New Roman"/>
          <w:sz w:val="28"/>
          <w:szCs w:val="28"/>
        </w:rPr>
        <w:tab/>
      </w:r>
      <w:r w:rsidR="00365B99" w:rsidRPr="00B569B2">
        <w:rPr>
          <w:rFonts w:ascii="Times New Roman" w:hAnsi="Times New Roman" w:cs="Times New Roman"/>
          <w:sz w:val="28"/>
          <w:szCs w:val="28"/>
        </w:rPr>
        <w:t>С 1933г. Ларионова Л.Ф. продолжила свою педагогическую деятельность в г. Я</w:t>
      </w:r>
      <w:r w:rsidRPr="00B569B2">
        <w:rPr>
          <w:rFonts w:ascii="Times New Roman" w:hAnsi="Times New Roman" w:cs="Times New Roman"/>
          <w:sz w:val="28"/>
          <w:szCs w:val="28"/>
        </w:rPr>
        <w:t>кутске учителем биологии и химии в речном техникуме.</w:t>
      </w:r>
    </w:p>
    <w:p w:rsidR="00365B99" w:rsidRPr="00B569B2" w:rsidRDefault="00365B99" w:rsidP="00B56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B2">
        <w:rPr>
          <w:rFonts w:ascii="Times New Roman" w:hAnsi="Times New Roman" w:cs="Times New Roman"/>
          <w:sz w:val="28"/>
          <w:szCs w:val="28"/>
        </w:rPr>
        <w:t>В тяжелые годы Великой Отечественной войны Лидия Федоровна осталась одна с четырьмя детьми и стариками - родителями мужа, жили на квартире у родственников. Работала в школах г. Якутска № 4, 8, 9, 15. С 1941- 1954г.г. учитель химии в средней школе №8, с 1954 по 1961 гг. работает в школе № 3. По воспоминаниям учащихся, уроки Лидии Федоровны отличались простотой и доходчивостью изложения, постоянным применением наглядных пособий и демонстрацией опытов. Она старалась вызвать интерес у учащихся к занятиям своими рассказами о достижениях химической науки, применяемых в повседневной жизни. А еще она знала стихотворение - подсказку про каждый химический элемент таблицы Менделеева и руководила кружком «Юный химик».</w:t>
      </w:r>
    </w:p>
    <w:p w:rsidR="00365B99" w:rsidRPr="00B569B2" w:rsidRDefault="00365B99" w:rsidP="00B5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B2">
        <w:rPr>
          <w:rFonts w:ascii="Times New Roman" w:hAnsi="Times New Roman" w:cs="Times New Roman"/>
          <w:sz w:val="28"/>
          <w:szCs w:val="28"/>
        </w:rPr>
        <w:t>Уже в 1940 годы опыт работы Лидии Федоровны распространяли в школах города. Она часто выступала с докладами на методических объединениях и конференциях учителей города, проводила общегородские химические вечера в старом деревянном здании Дворца пионеров. На этих вечерах Лидия Федоровна звонким голосом комментировала красочные химические опыты, проводила химические выставки, химические игры: домино, кроссворды и даже химические танцы.</w:t>
      </w:r>
    </w:p>
    <w:p w:rsidR="00365B99" w:rsidRPr="00B569B2" w:rsidRDefault="00365B99" w:rsidP="00B5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B2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  экскурсии в химические лаборатории научных институтов. Опыт своей работы Лидия Федоровна обобщила в докладе «Методы проведения опытов, экспериментов и других практических занятий на уроках химии», с которым выступала на республиканских педагогических чтениях и перед слушателями курсов учителей республики ЯРИУУ. В 50-е годы ее передовой опыт был распространен в школах республики. Она обобщила его в докладе «Богатство земли Якутской на службе человека». Талантливый педагог Ларионова Л.Ф. вела большую методическую, общественную и профсоюзную работу. Была избрана в Верховный Совет ЯАССР, была членом Президиума Верховного Совета ЯАССР 4-го созыва, делегатом 5 съезда профсоюзов НСШР РСФСР, делегатом 11 съезда профсоюзов СССР. На съездах активно работала в секретариате, выступала о работе школ города Якутска и внесла конкретные предложения об улучшении льгот учителям Якутии. Избиралась народным заседателем суда г. Якутска. Лидия Федоровна награждена медалью «За доблестный труд в  годы ВОВ», неоднократно награждалась Почетными Грамотами Президиума Верховного Совета ЯАССР и Министерства просвещения РСФСР. </w:t>
      </w:r>
    </w:p>
    <w:p w:rsidR="008F1060" w:rsidRPr="00B569B2" w:rsidRDefault="00365B99" w:rsidP="00B56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B2">
        <w:rPr>
          <w:rFonts w:ascii="Times New Roman" w:hAnsi="Times New Roman" w:cs="Times New Roman"/>
          <w:sz w:val="28"/>
          <w:szCs w:val="28"/>
        </w:rPr>
        <w:t xml:space="preserve">Находясь на заслуженном отдыхе, с 1972 по 1975 год работала председателем, а затем членом городского Совета ветеранов педагогического труда, оказывала методическую помощь учителям г. Якутска и средней </w:t>
      </w:r>
      <w:proofErr w:type="spellStart"/>
      <w:r w:rsidRPr="00B569B2">
        <w:rPr>
          <w:rFonts w:ascii="Times New Roman" w:hAnsi="Times New Roman" w:cs="Times New Roman"/>
          <w:sz w:val="28"/>
          <w:szCs w:val="28"/>
        </w:rPr>
        <w:t>Хаптагайской</w:t>
      </w:r>
      <w:proofErr w:type="spellEnd"/>
      <w:r w:rsidRPr="00B569B2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B569B2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Pr="00B569B2">
        <w:rPr>
          <w:rFonts w:ascii="Times New Roman" w:hAnsi="Times New Roman" w:cs="Times New Roman"/>
          <w:sz w:val="28"/>
          <w:szCs w:val="28"/>
        </w:rPr>
        <w:t xml:space="preserve"> улуса. Эта смелая и мужественная женщина, на долю которой выпало перенести революцию, гражданску</w:t>
      </w:r>
      <w:r w:rsidR="00B569B2" w:rsidRPr="00B569B2">
        <w:rPr>
          <w:rFonts w:ascii="Times New Roman" w:hAnsi="Times New Roman" w:cs="Times New Roman"/>
          <w:sz w:val="28"/>
          <w:szCs w:val="28"/>
        </w:rPr>
        <w:t>ю и Великую Отечественную войны</w:t>
      </w:r>
      <w:r w:rsidRPr="00B569B2">
        <w:rPr>
          <w:rFonts w:ascii="Times New Roman" w:hAnsi="Times New Roman" w:cs="Times New Roman"/>
          <w:sz w:val="28"/>
          <w:szCs w:val="28"/>
        </w:rPr>
        <w:t>, голод, разруху, брюшной тиф, которая не побоялась приехать за любимым человеком в далекий северный край, сумела добиться вершин педагогической карьеры, при всем при этом оставаясь простым и скромным человеком.</w:t>
      </w:r>
    </w:p>
    <w:p w:rsidR="008F1060" w:rsidRDefault="008F1060" w:rsidP="00B56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69B2">
        <w:rPr>
          <w:rFonts w:ascii="Times New Roman" w:hAnsi="Times New Roman" w:cs="Times New Roman"/>
          <w:sz w:val="28"/>
          <w:szCs w:val="28"/>
        </w:rPr>
        <w:tab/>
        <w:t>Дети и внуки Лидии Федоровны, всего 15 человек, пошли по стопам родителей и продолжили учительские и научные традиции.</w:t>
      </w:r>
    </w:p>
    <w:p w:rsidR="002D6946" w:rsidRPr="002D6946" w:rsidRDefault="002D6946" w:rsidP="00B569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36F9F" w:rsidRPr="00B569B2" w:rsidRDefault="00636F9F" w:rsidP="00B56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F9F" w:rsidRPr="00B569B2" w:rsidSect="007642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9"/>
    <w:rsid w:val="002D6946"/>
    <w:rsid w:val="00365B99"/>
    <w:rsid w:val="005B1A2F"/>
    <w:rsid w:val="00636F9F"/>
    <w:rsid w:val="007642DC"/>
    <w:rsid w:val="00854DDA"/>
    <w:rsid w:val="008F1060"/>
    <w:rsid w:val="00B569B2"/>
    <w:rsid w:val="00E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2016-05-20T22:10:00Z</dcterms:created>
  <dcterms:modified xsi:type="dcterms:W3CDTF">2016-05-26T04:01:00Z</dcterms:modified>
</cp:coreProperties>
</file>